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3F2C" w:rsidRPr="00214909" w:rsidP="00A63F2C" w14:paraId="20A16BA9" w14:textId="268D335B">
      <w:pPr>
        <w:widowControl w:val="0"/>
        <w:tabs>
          <w:tab w:val="left" w:pos="1680"/>
        </w:tabs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214909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390ECB">
        <w:rPr>
          <w:rFonts w:ascii="Times New Roman" w:hAnsi="Times New Roman" w:cs="Times New Roman"/>
          <w:sz w:val="22"/>
          <w:szCs w:val="22"/>
        </w:rPr>
        <w:t xml:space="preserve">    </w:t>
      </w:r>
      <w:r w:rsidR="00832D8E">
        <w:rPr>
          <w:rFonts w:ascii="Times New Roman" w:hAnsi="Times New Roman" w:cs="Times New Roman"/>
          <w:sz w:val="22"/>
          <w:szCs w:val="22"/>
        </w:rPr>
        <w:t xml:space="preserve">Дело № </w:t>
      </w:r>
      <w:r w:rsidRPr="00214909">
        <w:rPr>
          <w:rFonts w:ascii="Times New Roman" w:hAnsi="Times New Roman" w:cs="Times New Roman"/>
          <w:sz w:val="22"/>
          <w:szCs w:val="22"/>
        </w:rPr>
        <w:t>2-</w:t>
      </w:r>
      <w:r w:rsidR="00CD62BA">
        <w:rPr>
          <w:rFonts w:ascii="Times New Roman" w:hAnsi="Times New Roman" w:cs="Times New Roman"/>
          <w:sz w:val="22"/>
          <w:szCs w:val="22"/>
        </w:rPr>
        <w:t>402</w:t>
      </w:r>
      <w:r w:rsidR="00F3601C">
        <w:rPr>
          <w:rFonts w:ascii="Times New Roman" w:hAnsi="Times New Roman" w:cs="Times New Roman"/>
          <w:sz w:val="22"/>
          <w:szCs w:val="22"/>
        </w:rPr>
        <w:t>8</w:t>
      </w:r>
      <w:r w:rsidR="00CD62BA">
        <w:rPr>
          <w:rFonts w:ascii="Times New Roman" w:hAnsi="Times New Roman" w:cs="Times New Roman"/>
          <w:sz w:val="22"/>
          <w:szCs w:val="22"/>
        </w:rPr>
        <w:t>-2103</w:t>
      </w:r>
      <w:r w:rsidR="009D4F5F">
        <w:rPr>
          <w:rFonts w:ascii="Times New Roman" w:hAnsi="Times New Roman" w:cs="Times New Roman"/>
          <w:sz w:val="22"/>
          <w:szCs w:val="22"/>
        </w:rPr>
        <w:t>/2026</w:t>
      </w:r>
    </w:p>
    <w:p w:rsidR="0039326C" w:rsidRPr="00F3601C" w:rsidP="0039326C" w14:paraId="09EB4BC5" w14:textId="605A7225">
      <w:pPr>
        <w:widowControl w:val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F3601C">
        <w:rPr>
          <w:rFonts w:ascii="Tahoma" w:hAnsi="Tahoma" w:cs="Tahoma"/>
          <w:bCs/>
          <w:sz w:val="20"/>
          <w:szCs w:val="20"/>
        </w:rPr>
        <w:t>86MS0043-01-2026-005366-79</w:t>
      </w:r>
    </w:p>
    <w:p w:rsidR="00A63F2C" w:rsidRPr="00A63F2C" w:rsidP="00A63F2C" w14:paraId="3FF14767" w14:textId="22C6778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A63F2C">
        <w:rPr>
          <w:rFonts w:ascii="Times New Roman" w:hAnsi="Times New Roman" w:cs="Times New Roman"/>
          <w:sz w:val="28"/>
          <w:szCs w:val="28"/>
        </w:rPr>
        <w:t>РЕШЕНИЕ</w:t>
      </w:r>
    </w:p>
    <w:p w:rsidR="00A63F2C" w:rsidRPr="00A63F2C" w:rsidP="00A63F2C" w14:paraId="264D1BC0" w14:textId="7777777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A63F2C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A63F2C" w:rsidRPr="00A63F2C" w:rsidP="00A63F2C" w14:paraId="772E6CB6" w14:textId="77777777">
      <w:pPr>
        <w:widowControl w:val="0"/>
        <w:rPr>
          <w:rFonts w:ascii="Times New Roman" w:hAnsi="Times New Roman" w:cs="Times New Roman"/>
          <w:bCs/>
          <w:sz w:val="28"/>
          <w:szCs w:val="28"/>
        </w:rPr>
      </w:pPr>
    </w:p>
    <w:p w:rsidR="00A63F2C" w:rsidRPr="00A63F2C" w:rsidP="00A63F2C" w14:paraId="4B0D8BC3" w14:textId="0234746D">
      <w:pPr>
        <w:widowControl w:val="0"/>
        <w:ind w:firstLine="480"/>
        <w:rPr>
          <w:rFonts w:ascii="Times New Roman" w:hAnsi="Times New Roman" w:cs="Times New Roman"/>
          <w:sz w:val="28"/>
          <w:szCs w:val="28"/>
        </w:rPr>
      </w:pPr>
      <w:r w:rsidRPr="00A63F2C">
        <w:rPr>
          <w:rFonts w:ascii="Times New Roman" w:hAnsi="Times New Roman" w:cs="Times New Roman"/>
          <w:sz w:val="28"/>
          <w:szCs w:val="28"/>
        </w:rPr>
        <w:t xml:space="preserve">город Нижневартовск                        </w:t>
      </w:r>
      <w:r w:rsidR="004A62B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9326C">
        <w:rPr>
          <w:rFonts w:ascii="Times New Roman" w:hAnsi="Times New Roman" w:cs="Times New Roman"/>
          <w:sz w:val="28"/>
          <w:szCs w:val="28"/>
        </w:rPr>
        <w:t xml:space="preserve">   </w:t>
      </w:r>
      <w:r w:rsidR="00F51FD5">
        <w:rPr>
          <w:rFonts w:ascii="Times New Roman" w:hAnsi="Times New Roman" w:cs="Times New Roman"/>
          <w:sz w:val="28"/>
          <w:szCs w:val="28"/>
        </w:rPr>
        <w:t xml:space="preserve"> </w:t>
      </w:r>
      <w:r w:rsidR="00CD62BA">
        <w:rPr>
          <w:rFonts w:ascii="Times New Roman" w:hAnsi="Times New Roman" w:cs="Times New Roman"/>
          <w:sz w:val="28"/>
          <w:szCs w:val="28"/>
        </w:rPr>
        <w:t>17 сентября</w:t>
      </w:r>
      <w:r w:rsidR="0039326C">
        <w:rPr>
          <w:rFonts w:ascii="Times New Roman" w:hAnsi="Times New Roman" w:cs="Times New Roman"/>
          <w:sz w:val="28"/>
          <w:szCs w:val="28"/>
        </w:rPr>
        <w:t xml:space="preserve"> 2026</w:t>
      </w:r>
      <w:r w:rsidRPr="00A63F2C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A63F2C" w:rsidRPr="00A63F2C" w:rsidP="00A63F2C" w14:paraId="61B7853D" w14:textId="77777777">
      <w:pPr>
        <w:widowControl w:val="0"/>
        <w:ind w:firstLine="480"/>
        <w:rPr>
          <w:rFonts w:ascii="Times New Roman" w:hAnsi="Times New Roman" w:cs="Times New Roman"/>
          <w:sz w:val="28"/>
          <w:szCs w:val="28"/>
        </w:rPr>
      </w:pPr>
    </w:p>
    <w:p w:rsidR="00E7261B" w:rsidRPr="00976F4C" w:rsidP="00E7261B" w14:paraId="0105016A" w14:textId="449CC563">
      <w:pPr>
        <w:pStyle w:val="Heading1"/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76F4C">
        <w:rPr>
          <w:rFonts w:ascii="Times New Roman" w:hAnsi="Times New Roman" w:cs="Times New Roman"/>
          <w:b w:val="0"/>
          <w:kern w:val="0"/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Нижневартовска ХМАО-Югры Вдовина О.В., </w:t>
      </w:r>
      <w:r w:rsidR="00CD62BA">
        <w:rPr>
          <w:rFonts w:ascii="Times New Roman" w:hAnsi="Times New Roman" w:cs="Times New Roman"/>
          <w:b w:val="0"/>
          <w:kern w:val="0"/>
          <w:sz w:val="28"/>
          <w:szCs w:val="28"/>
        </w:rPr>
        <w:t>исполняющий обязанности мирового судьи судебного участка № 3 того же судебного района,</w:t>
      </w:r>
    </w:p>
    <w:p w:rsidR="00A63F2C" w:rsidP="00A63F2C" w14:paraId="2AACBAA4" w14:textId="77777777">
      <w:pPr>
        <w:widowControl w:val="0"/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 секретаре Лебедевой М.В.,</w:t>
      </w:r>
    </w:p>
    <w:p w:rsidR="00E37D5A" w:rsidRPr="00E37D5A" w:rsidP="00A63F2C" w14:paraId="339CC22E" w14:textId="714790E8">
      <w:pPr>
        <w:widowControl w:val="0"/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37D5A">
        <w:rPr>
          <w:rFonts w:ascii="Times New Roman" w:hAnsi="Times New Roman" w:cs="Times New Roman"/>
          <w:sz w:val="28"/>
          <w:szCs w:val="28"/>
        </w:rPr>
        <w:t>в от</w:t>
      </w:r>
      <w:r w:rsidRPr="00E37D5A">
        <w:rPr>
          <w:rFonts w:ascii="Times New Roman" w:hAnsi="Times New Roman" w:cs="Times New Roman"/>
          <w:sz w:val="28"/>
          <w:szCs w:val="28"/>
        </w:rPr>
        <w:t xml:space="preserve">сутствие надлежащим образом уведомленных лиц: истца </w:t>
      </w:r>
      <w:r w:rsidR="00CD62BA">
        <w:rPr>
          <w:rFonts w:ascii="Times New Roman" w:hAnsi="Times New Roman" w:cs="Times New Roman"/>
          <w:sz w:val="28"/>
          <w:szCs w:val="28"/>
        </w:rPr>
        <w:t>ООО МКК «</w:t>
      </w:r>
      <w:r w:rsidR="00F3601C">
        <w:rPr>
          <w:rFonts w:ascii="Times New Roman" w:hAnsi="Times New Roman" w:cs="Times New Roman"/>
          <w:sz w:val="28"/>
          <w:szCs w:val="28"/>
        </w:rPr>
        <w:t>Бериберу</w:t>
      </w:r>
      <w:r w:rsidR="00CD62BA">
        <w:rPr>
          <w:rFonts w:ascii="Times New Roman" w:hAnsi="Times New Roman" w:cs="Times New Roman"/>
          <w:sz w:val="28"/>
          <w:szCs w:val="28"/>
        </w:rPr>
        <w:t>»</w:t>
      </w:r>
      <w:r w:rsidRPr="00E37D5A">
        <w:rPr>
          <w:rFonts w:ascii="Times New Roman" w:hAnsi="Times New Roman" w:cs="Times New Roman"/>
          <w:sz w:val="28"/>
          <w:szCs w:val="28"/>
        </w:rPr>
        <w:t xml:space="preserve"> (заявление о рассмотрении дела в отсутствие, на исковых требованиях настаивает), ответчика </w:t>
      </w:r>
      <w:r w:rsidR="00CD62BA">
        <w:rPr>
          <w:rFonts w:ascii="Times New Roman" w:hAnsi="Times New Roman" w:cs="Times New Roman"/>
          <w:sz w:val="28"/>
          <w:szCs w:val="28"/>
        </w:rPr>
        <w:t>Николаевой Е.Д</w:t>
      </w:r>
      <w:r w:rsidRPr="00E37D5A">
        <w:rPr>
          <w:rFonts w:ascii="Times New Roman" w:hAnsi="Times New Roman" w:cs="Times New Roman"/>
          <w:sz w:val="28"/>
          <w:szCs w:val="28"/>
        </w:rPr>
        <w:t>. (заявление о рассмотрении дела в отсутствие, с исковыми требованиями соглас</w:t>
      </w:r>
      <w:r w:rsidR="00CD62BA">
        <w:rPr>
          <w:rFonts w:ascii="Times New Roman" w:hAnsi="Times New Roman" w:cs="Times New Roman"/>
          <w:sz w:val="28"/>
          <w:szCs w:val="28"/>
        </w:rPr>
        <w:t>на</w:t>
      </w:r>
      <w:r w:rsidRPr="00E37D5A">
        <w:rPr>
          <w:rFonts w:ascii="Times New Roman" w:hAnsi="Times New Roman" w:cs="Times New Roman"/>
          <w:sz w:val="28"/>
          <w:szCs w:val="28"/>
        </w:rPr>
        <w:t>),</w:t>
      </w:r>
    </w:p>
    <w:p w:rsidR="00A63F2C" w:rsidRPr="00976F4C" w:rsidP="00A63F2C" w14:paraId="3F810257" w14:textId="0EA7BB9D">
      <w:pPr>
        <w:pStyle w:val="21"/>
        <w:widowControl w:val="0"/>
        <w:tabs>
          <w:tab w:val="left" w:pos="5265"/>
        </w:tabs>
        <w:ind w:firstLine="480"/>
        <w:rPr>
          <w:color w:val="0D0D0D" w:themeColor="text1" w:themeTint="F2"/>
          <w:szCs w:val="28"/>
        </w:rPr>
      </w:pPr>
      <w:r w:rsidRPr="00976F4C">
        <w:rPr>
          <w:color w:val="0D0D0D" w:themeColor="text1" w:themeTint="F2"/>
          <w:szCs w:val="28"/>
        </w:rPr>
        <w:t xml:space="preserve">рассмотрев в открытом судебном заседании гражданское дело по иску </w:t>
      </w:r>
      <w:r w:rsidR="00CD62BA">
        <w:rPr>
          <w:szCs w:val="28"/>
        </w:rPr>
        <w:t>ООО Микрокредитная компания «</w:t>
      </w:r>
      <w:r w:rsidR="00F3601C">
        <w:rPr>
          <w:szCs w:val="28"/>
        </w:rPr>
        <w:t>Бериберу</w:t>
      </w:r>
      <w:r w:rsidR="00CD62BA">
        <w:rPr>
          <w:szCs w:val="28"/>
        </w:rPr>
        <w:t>» к Николаевой Екатерине Дмитриевне о взыскании задолженности по договору займа</w:t>
      </w:r>
      <w:r w:rsidRPr="00976F4C">
        <w:rPr>
          <w:szCs w:val="28"/>
        </w:rPr>
        <w:t>,</w:t>
      </w:r>
    </w:p>
    <w:p w:rsidR="00A63F2C" w:rsidRPr="00976F4C" w:rsidP="00A63F2C" w14:paraId="53439880" w14:textId="77777777">
      <w:pPr>
        <w:pStyle w:val="21"/>
        <w:widowControl w:val="0"/>
        <w:tabs>
          <w:tab w:val="left" w:pos="5265"/>
        </w:tabs>
        <w:ind w:firstLine="480"/>
        <w:rPr>
          <w:color w:val="0D0D0D" w:themeColor="text1" w:themeTint="F2"/>
          <w:szCs w:val="28"/>
        </w:rPr>
      </w:pPr>
      <w:r w:rsidRPr="00976F4C">
        <w:rPr>
          <w:color w:val="0D0D0D" w:themeColor="text1" w:themeTint="F2"/>
          <w:szCs w:val="28"/>
        </w:rPr>
        <w:t xml:space="preserve">руководствуясь ст.ст. 194-199 ГПК РФ, </w:t>
      </w:r>
    </w:p>
    <w:p w:rsidR="00A63F2C" w:rsidRPr="00976F4C" w:rsidP="00A63F2C" w14:paraId="633E389F" w14:textId="77777777">
      <w:pPr>
        <w:pStyle w:val="21"/>
        <w:widowControl w:val="0"/>
        <w:tabs>
          <w:tab w:val="left" w:pos="5265"/>
        </w:tabs>
        <w:ind w:firstLine="480"/>
        <w:rPr>
          <w:bCs/>
          <w:color w:val="0D0D0D" w:themeColor="text1" w:themeTint="F2"/>
          <w:szCs w:val="28"/>
        </w:rPr>
      </w:pPr>
    </w:p>
    <w:p w:rsidR="00A63F2C" w:rsidRPr="00976F4C" w:rsidP="00A63F2C" w14:paraId="650F0899" w14:textId="77777777">
      <w:pPr>
        <w:widowControl w:val="0"/>
        <w:ind w:firstLine="480"/>
        <w:jc w:val="center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 w:rsidRPr="00976F4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РЕШИЛ:</w:t>
      </w:r>
    </w:p>
    <w:p w:rsidR="00CD62BA" w:rsidP="00CD62BA" w14:paraId="02B657A3" w14:textId="558D604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Удовлетворить исковые </w:t>
      </w:r>
      <w:r>
        <w:rPr>
          <w:rFonts w:ascii="Times New Roman" w:hAnsi="Times New Roman" w:cs="Times New Roman"/>
          <w:sz w:val="28"/>
          <w:szCs w:val="28"/>
        </w:rPr>
        <w:t>требования ООО МКК «</w:t>
      </w:r>
      <w:r w:rsidR="00F3601C">
        <w:rPr>
          <w:rFonts w:ascii="Times New Roman" w:hAnsi="Times New Roman" w:cs="Times New Roman"/>
          <w:sz w:val="28"/>
          <w:szCs w:val="28"/>
        </w:rPr>
        <w:t>Бериберу</w:t>
      </w:r>
      <w:r>
        <w:rPr>
          <w:rFonts w:ascii="Times New Roman" w:hAnsi="Times New Roman" w:cs="Times New Roman"/>
          <w:sz w:val="28"/>
          <w:szCs w:val="28"/>
        </w:rPr>
        <w:t xml:space="preserve">» к </w:t>
      </w:r>
      <w:r w:rsidRPr="00CD62BA">
        <w:rPr>
          <w:rFonts w:ascii="Times New Roman" w:hAnsi="Times New Roman" w:cs="Times New Roman"/>
          <w:sz w:val="28"/>
          <w:szCs w:val="28"/>
        </w:rPr>
        <w:t>Николаевой Екатерине Дмитриевне</w:t>
      </w:r>
      <w:r>
        <w:rPr>
          <w:rFonts w:ascii="Times New Roman" w:hAnsi="Times New Roman" w:cs="Times New Roman"/>
          <w:sz w:val="28"/>
          <w:szCs w:val="28"/>
        </w:rPr>
        <w:t xml:space="preserve"> о взыскании задолженности по договору займа в полном объеме.</w:t>
      </w:r>
    </w:p>
    <w:p w:rsidR="00CD62BA" w:rsidRPr="00CD62BA" w:rsidP="00CD62BA" w14:paraId="284CA896" w14:textId="396F4B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CD62BA">
        <w:rPr>
          <w:rFonts w:ascii="Times New Roman" w:hAnsi="Times New Roman" w:cs="Times New Roman"/>
          <w:sz w:val="28"/>
          <w:szCs w:val="28"/>
        </w:rPr>
        <w:t>Николаевой Екатерины Дмитриевны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/>
          <w:color w:val="000000"/>
          <w:sz w:val="28"/>
          <w:szCs w:val="28"/>
        </w:rPr>
        <w:t xml:space="preserve">ИНН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>
        <w:rPr>
          <w:rFonts w:ascii="Times New Roman" w:hAnsi="Times New Roman" w:cs="Times New Roman"/>
          <w:sz w:val="28"/>
          <w:szCs w:val="28"/>
        </w:rPr>
        <w:t>) в пользу ООО МКК «</w:t>
      </w:r>
      <w:r w:rsidR="00F3601C">
        <w:rPr>
          <w:rFonts w:ascii="Times New Roman" w:hAnsi="Times New Roman" w:cs="Times New Roman"/>
          <w:sz w:val="28"/>
          <w:szCs w:val="28"/>
        </w:rPr>
        <w:t>Бериберу</w:t>
      </w:r>
      <w:r>
        <w:rPr>
          <w:rFonts w:ascii="Times New Roman" w:hAnsi="Times New Roman" w:cs="Times New Roman"/>
          <w:sz w:val="28"/>
          <w:szCs w:val="28"/>
        </w:rPr>
        <w:t xml:space="preserve">» (ИНН </w:t>
      </w:r>
      <w:r w:rsidR="00F3601C">
        <w:rPr>
          <w:rFonts w:ascii="Times New Roman" w:hAnsi="Times New Roman" w:cs="Times New Roman"/>
          <w:sz w:val="28"/>
          <w:szCs w:val="28"/>
        </w:rPr>
        <w:t>1657270975</w:t>
      </w:r>
      <w:r>
        <w:rPr>
          <w:rFonts w:ascii="Times New Roman" w:hAnsi="Times New Roman" w:cs="Times New Roman"/>
          <w:sz w:val="28"/>
          <w:szCs w:val="28"/>
        </w:rPr>
        <w:t xml:space="preserve">) задолженность по договору займа 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F3601C">
        <w:rPr>
          <w:rFonts w:ascii="Times New Roman" w:hAnsi="Times New Roman"/>
          <w:color w:val="000000"/>
          <w:sz w:val="28"/>
          <w:szCs w:val="28"/>
        </w:rPr>
        <w:t>816168601 от 02.04.2024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 за период с 03.04.2024 по 27.07.2026 в размере </w:t>
      </w:r>
      <w:r w:rsidR="00F3601C">
        <w:rPr>
          <w:rFonts w:ascii="Times New Roman" w:hAnsi="Times New Roman"/>
          <w:color w:val="000000"/>
          <w:sz w:val="28"/>
          <w:szCs w:val="28"/>
        </w:rPr>
        <w:t>18 386,16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 рублей, в том числе: 9 000,00 руб. – сумма основного долга, </w:t>
      </w:r>
      <w:r w:rsidR="00F3601C">
        <w:rPr>
          <w:rFonts w:ascii="Times New Roman" w:hAnsi="Times New Roman"/>
          <w:color w:val="000000"/>
          <w:sz w:val="28"/>
          <w:szCs w:val="28"/>
        </w:rPr>
        <w:t>9 386,16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 руб. – проценты, и расходы по оплате госпошлины в размере </w:t>
      </w:r>
      <w:r w:rsidRPr="00CD62BA">
        <w:rPr>
          <w:rFonts w:ascii="Times New Roman" w:hAnsi="Times New Roman" w:cs="Times New Roman"/>
          <w:sz w:val="28"/>
          <w:szCs w:val="28"/>
        </w:rPr>
        <w:t>4 000,00 руб</w:t>
      </w:r>
      <w:r w:rsidRPr="00CD62BA">
        <w:rPr>
          <w:rFonts w:ascii="Times New Roman" w:hAnsi="Times New Roman" w:cs="Times New Roman"/>
          <w:sz w:val="28"/>
          <w:szCs w:val="28"/>
        </w:rPr>
        <w:t xml:space="preserve">лей, а всего </w:t>
      </w:r>
      <w:r w:rsidR="00F3601C">
        <w:rPr>
          <w:rFonts w:ascii="Times New Roman" w:hAnsi="Times New Roman"/>
          <w:color w:val="000000"/>
          <w:sz w:val="28"/>
          <w:szCs w:val="28"/>
        </w:rPr>
        <w:t>22 386,16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D62BA">
        <w:rPr>
          <w:rFonts w:ascii="Times New Roman" w:hAnsi="Times New Roman" w:cs="Times New Roman"/>
          <w:sz w:val="28"/>
          <w:szCs w:val="28"/>
        </w:rPr>
        <w:t>рублей.</w:t>
      </w:r>
    </w:p>
    <w:p w:rsidR="00CD62BA" w:rsidP="00CD62BA" w14:paraId="1FEC47F5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CD62BA" w:rsidP="00CD62BA" w14:paraId="469134BB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щие в деле, их представители присутствовали в судебном заседании;</w:t>
      </w:r>
    </w:p>
    <w:p w:rsidR="00CD62BA" w:rsidP="00CD62BA" w14:paraId="4BA0C2A6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D62BA" w:rsidP="00CD62BA" w14:paraId="7158368A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A63F2C" w:rsidRPr="00976F4C" w:rsidP="00CD62BA" w14:paraId="78592DF6" w14:textId="58B189C4">
      <w:pPr>
        <w:widowControl w:val="0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 может быть обжаловано в течение месяца в Нижневартовский городской суд через мирового судью судебного участка № 3 Ниж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невартовсого судебного района города окружного значения Нижневартовска ХМАО - Югры.</w:t>
      </w:r>
    </w:p>
    <w:p w:rsidR="00CD62BA" w:rsidP="00A63F2C" w14:paraId="38675544" w14:textId="77777777">
      <w:pPr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C4188" w:rsidP="00F85EAB" w14:paraId="04B872FD" w14:textId="6C880497">
      <w:pPr>
        <w:ind w:firstLine="480"/>
        <w:jc w:val="both"/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Мировой судья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 xml:space="preserve">       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О.В.</w:t>
      </w:r>
      <w:r w:rsidR="00E37D5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Вдовина</w:t>
      </w:r>
    </w:p>
    <w:sectPr w:rsidSect="00B7543B">
      <w:pgSz w:w="11906" w:h="16838"/>
      <w:pgMar w:top="851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2C"/>
    <w:rsid w:val="000B0105"/>
    <w:rsid w:val="001404DF"/>
    <w:rsid w:val="00163251"/>
    <w:rsid w:val="001F69A7"/>
    <w:rsid w:val="00214909"/>
    <w:rsid w:val="00381846"/>
    <w:rsid w:val="00390ECB"/>
    <w:rsid w:val="0039326C"/>
    <w:rsid w:val="00446290"/>
    <w:rsid w:val="00446E00"/>
    <w:rsid w:val="00451231"/>
    <w:rsid w:val="004A62BA"/>
    <w:rsid w:val="004B64FA"/>
    <w:rsid w:val="00567D87"/>
    <w:rsid w:val="005C4188"/>
    <w:rsid w:val="006C2D9E"/>
    <w:rsid w:val="00787B5B"/>
    <w:rsid w:val="007900DF"/>
    <w:rsid w:val="00832D8E"/>
    <w:rsid w:val="00947999"/>
    <w:rsid w:val="0096416F"/>
    <w:rsid w:val="00976F4C"/>
    <w:rsid w:val="009D4F5F"/>
    <w:rsid w:val="00A63F2C"/>
    <w:rsid w:val="00B34D07"/>
    <w:rsid w:val="00CD62BA"/>
    <w:rsid w:val="00D22CE7"/>
    <w:rsid w:val="00E37D5A"/>
    <w:rsid w:val="00E51A78"/>
    <w:rsid w:val="00E568F2"/>
    <w:rsid w:val="00E7261B"/>
    <w:rsid w:val="00E926BF"/>
    <w:rsid w:val="00E9582C"/>
    <w:rsid w:val="00F3601C"/>
    <w:rsid w:val="00F51FD5"/>
    <w:rsid w:val="00F85EA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1EBAE33-CF6C-44FD-A324-60FAAE35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F2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E7261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1">
    <w:name w:val="Основной текст 21"/>
    <w:basedOn w:val="Normal"/>
    <w:rsid w:val="00A63F2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a"/>
    <w:uiPriority w:val="99"/>
    <w:semiHidden/>
    <w:unhideWhenUsed/>
    <w:rsid w:val="001404DF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404D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Заголовок 1 Знак"/>
    <w:basedOn w:val="DefaultParagraphFont"/>
    <w:link w:val="Heading1"/>
    <w:rsid w:val="00E7261B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